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F9666A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Pr="00865C55" w:rsidRDefault="00515DDE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26.02.2025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          № 311-п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9666A" w:rsidRPr="0084148D" w:rsidRDefault="00F9666A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F9666A" w:rsidRPr="006E55D6" w:rsidRDefault="00F9666A" w:rsidP="00F9666A">
      <w:pPr>
        <w:pStyle w:val="af0"/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</w:pPr>
      <w:r w:rsidRPr="006E55D6"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  <w:t xml:space="preserve">О внесении изменений в постановление </w:t>
      </w:r>
    </w:p>
    <w:p w:rsidR="00F9666A" w:rsidRPr="006E55D6" w:rsidRDefault="00F9666A" w:rsidP="00F9666A">
      <w:pPr>
        <w:pStyle w:val="af0"/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</w:pPr>
      <w:r w:rsidRPr="006E55D6"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  <w:t xml:space="preserve">администрации города Югорска от 23.12.2024 </w:t>
      </w:r>
    </w:p>
    <w:p w:rsidR="00F9666A" w:rsidRPr="006E55D6" w:rsidRDefault="00F9666A" w:rsidP="00F9666A">
      <w:pPr>
        <w:pStyle w:val="af0"/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</w:pPr>
      <w:r w:rsidRPr="006E55D6"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  <w:t xml:space="preserve">№ 2244-п «Об утверждении Положения </w:t>
      </w:r>
    </w:p>
    <w:p w:rsidR="00F9666A" w:rsidRPr="006E55D6" w:rsidRDefault="00F9666A" w:rsidP="00F9666A">
      <w:pPr>
        <w:pStyle w:val="af0"/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</w:pPr>
      <w:r w:rsidRPr="006E55D6"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  <w:t xml:space="preserve">об установлении системы оплаты труда </w:t>
      </w:r>
    </w:p>
    <w:p w:rsidR="00F9666A" w:rsidRPr="006E55D6" w:rsidRDefault="00F9666A" w:rsidP="00F9666A">
      <w:pPr>
        <w:pStyle w:val="af0"/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</w:pPr>
      <w:r w:rsidRPr="006E55D6"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  <w:t xml:space="preserve">работников муниципальных учреждений </w:t>
      </w:r>
    </w:p>
    <w:p w:rsidR="00F9666A" w:rsidRPr="006E55D6" w:rsidRDefault="00F9666A" w:rsidP="00F9666A">
      <w:pPr>
        <w:pStyle w:val="af0"/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</w:pPr>
      <w:r w:rsidRPr="006E55D6"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  <w:t xml:space="preserve">дополнительного образования в сфере </w:t>
      </w:r>
    </w:p>
    <w:p w:rsidR="00F9666A" w:rsidRPr="006E55D6" w:rsidRDefault="00F9666A" w:rsidP="00F9666A">
      <w:pPr>
        <w:pStyle w:val="af0"/>
        <w:rPr>
          <w:rFonts w:ascii="PT Astra Serif" w:hAnsi="PT Astra Serif"/>
          <w:sz w:val="28"/>
          <w:szCs w:val="28"/>
        </w:rPr>
      </w:pPr>
      <w:r w:rsidRPr="006E55D6"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  <w:t>физической культуры и спорта города Югорска»</w:t>
      </w:r>
    </w:p>
    <w:p w:rsidR="00F9666A" w:rsidRPr="006E55D6" w:rsidRDefault="00F9666A" w:rsidP="00F9666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9666A" w:rsidRPr="006E55D6" w:rsidRDefault="00F9666A" w:rsidP="00F9666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9666A" w:rsidRPr="006E55D6" w:rsidRDefault="00F9666A" w:rsidP="00F966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9666A" w:rsidRPr="006E55D6" w:rsidRDefault="00F9666A" w:rsidP="00F966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55D6">
        <w:rPr>
          <w:rFonts w:ascii="PT Astra Serif" w:hAnsi="PT Astra Serif"/>
          <w:sz w:val="28"/>
          <w:szCs w:val="28"/>
        </w:rPr>
        <w:t xml:space="preserve">В соответствии со статьями 144, 145 Трудового кодекса Российской Федерации: </w:t>
      </w:r>
    </w:p>
    <w:p w:rsidR="00F9666A" w:rsidRPr="006E55D6" w:rsidRDefault="00F9666A" w:rsidP="00F9666A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55D6">
        <w:rPr>
          <w:rFonts w:ascii="PT Astra Serif" w:hAnsi="PT Astra Serif" w:cs="Arial"/>
          <w:sz w:val="28"/>
          <w:szCs w:val="28"/>
        </w:rPr>
        <w:t xml:space="preserve">1. Внести в раздел 4 приложения к постановлению администрации города Югорска от 23.12.2024 </w:t>
      </w:r>
      <w:r w:rsidRPr="006E55D6"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  <w:t xml:space="preserve">№ 2244-п «Об утверждении  Положения                 об установлении </w:t>
      </w:r>
      <w:proofErr w:type="gramStart"/>
      <w:r w:rsidRPr="006E55D6"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  <w:t>системы оплаты труда работников муниципальных учреждений дополнительного образования</w:t>
      </w:r>
      <w:proofErr w:type="gramEnd"/>
      <w:r w:rsidRPr="006E55D6">
        <w:rPr>
          <w:rStyle w:val="af"/>
          <w:rFonts w:ascii="PT Astra Serif" w:hAnsi="PT Astra Serif"/>
          <w:b w:val="0"/>
          <w:bCs/>
          <w:color w:val="auto"/>
          <w:sz w:val="28"/>
          <w:szCs w:val="28"/>
        </w:rPr>
        <w:t xml:space="preserve"> в сфере физической культуры                и спорта города Югорска» следующие изменения:</w:t>
      </w:r>
    </w:p>
    <w:p w:rsidR="00F9666A" w:rsidRPr="006E55D6" w:rsidRDefault="00F9666A" w:rsidP="00F96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55D6">
        <w:rPr>
          <w:rFonts w:ascii="PT Astra Serif" w:hAnsi="PT Astra Serif"/>
          <w:sz w:val="28"/>
          <w:szCs w:val="28"/>
        </w:rPr>
        <w:t>1.1. Абзац третий пункта 29 изложить в следующей редакции:</w:t>
      </w:r>
    </w:p>
    <w:p w:rsidR="00F9666A" w:rsidRPr="006E55D6" w:rsidRDefault="00F9666A" w:rsidP="00F9666A">
      <w:pPr>
        <w:pStyle w:val="FORMATTEX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55D6">
        <w:rPr>
          <w:rFonts w:ascii="PT Astra Serif" w:hAnsi="PT Astra Serif"/>
          <w:sz w:val="28"/>
          <w:szCs w:val="28"/>
        </w:rPr>
        <w:t>«</w:t>
      </w:r>
      <w:r w:rsidRPr="006E55D6">
        <w:rPr>
          <w:rFonts w:ascii="PT Astra Serif" w:hAnsi="PT Astra Serif" w:cs="Times New Roman"/>
          <w:sz w:val="28"/>
          <w:szCs w:val="28"/>
        </w:rPr>
        <w:t xml:space="preserve">Выплата премии по итогам работы за месяц работникам осуществляется на </w:t>
      </w:r>
      <w:r w:rsidRPr="006E55D6">
        <w:rPr>
          <w:rFonts w:ascii="PT Astra Serif" w:hAnsi="PT Astra Serif"/>
          <w:sz w:val="28"/>
          <w:szCs w:val="28"/>
        </w:rPr>
        <w:t>основании приказа учреждения, с учетом фактически отработанного времени, на</w:t>
      </w:r>
      <w:r w:rsidRPr="006E55D6">
        <w:rPr>
          <w:rFonts w:ascii="PT Astra Serif" w:hAnsi="PT Astra Serif" w:cs="Times New Roman"/>
          <w:sz w:val="28"/>
          <w:szCs w:val="28"/>
        </w:rPr>
        <w:t xml:space="preserve"> основании ведомости, утвержденной руководителем учреждения, с учетом предложений руководителей структурных подразделений учреждения</w:t>
      </w:r>
      <w:proofErr w:type="gramStart"/>
      <w:r w:rsidRPr="006E55D6">
        <w:rPr>
          <w:rFonts w:ascii="PT Astra Serif" w:hAnsi="PT Astra Serif" w:cs="Times New Roman"/>
          <w:sz w:val="28"/>
          <w:szCs w:val="28"/>
        </w:rPr>
        <w:t>.».</w:t>
      </w:r>
      <w:proofErr w:type="gramEnd"/>
    </w:p>
    <w:p w:rsidR="00F9666A" w:rsidRPr="006E55D6" w:rsidRDefault="00F9666A" w:rsidP="00F9666A">
      <w:pPr>
        <w:pStyle w:val="FORMATTEX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E55D6">
        <w:rPr>
          <w:rFonts w:ascii="PT Astra Serif" w:hAnsi="PT Astra Serif" w:cs="Times New Roman"/>
          <w:sz w:val="28"/>
          <w:szCs w:val="28"/>
        </w:rPr>
        <w:t>1.2. Абзац третий пункта 30 изложить в следующей редакции:</w:t>
      </w:r>
    </w:p>
    <w:p w:rsidR="00F9666A" w:rsidRPr="006E55D6" w:rsidRDefault="00F9666A" w:rsidP="00F9666A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E55D6">
        <w:rPr>
          <w:rFonts w:ascii="PT Astra Serif" w:hAnsi="PT Astra Serif"/>
          <w:sz w:val="28"/>
          <w:szCs w:val="28"/>
        </w:rPr>
        <w:t>«Премиальная выплата по итогам работы за год выплачивается                      на основании приказа учреждения, с учетом фактически отработанного времени работниками учреждения</w:t>
      </w:r>
      <w:proofErr w:type="gramStart"/>
      <w:r w:rsidRPr="006E55D6">
        <w:rPr>
          <w:rFonts w:ascii="PT Astra Serif" w:hAnsi="PT Astra Serif"/>
          <w:sz w:val="28"/>
          <w:szCs w:val="28"/>
        </w:rPr>
        <w:t>.».</w:t>
      </w:r>
      <w:proofErr w:type="gramEnd"/>
    </w:p>
    <w:p w:rsidR="00F9666A" w:rsidRPr="00F9666A" w:rsidRDefault="00F9666A" w:rsidP="00F9666A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2. </w:t>
      </w:r>
      <w:r w:rsidRPr="00F9666A">
        <w:rPr>
          <w:rFonts w:ascii="PT Astra Serif" w:hAnsi="PT Astra Serif" w:cs="Arial"/>
          <w:sz w:val="28"/>
          <w:szCs w:val="28"/>
        </w:rPr>
        <w:t>Руководителям муниципальных учреждений дополнительного образования в сфере физической культуры и спорта города Югорска внести соответствующие изменения в локальные нормативные акты, устанавливающие систему оплаты труда, с соблюдением действующего законодательства в срок до 10.03.2025.</w:t>
      </w:r>
    </w:p>
    <w:p w:rsidR="00F9666A" w:rsidRPr="00F9666A" w:rsidRDefault="00F9666A" w:rsidP="00F9666A">
      <w:pPr>
        <w:pStyle w:val="ad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Pr="00F9666A">
        <w:rPr>
          <w:rFonts w:ascii="PT Astra Serif" w:hAnsi="PT Astra Serif" w:cs="Arial"/>
          <w:sz w:val="28"/>
          <w:szCs w:val="28"/>
        </w:rPr>
        <w:t xml:space="preserve">. </w:t>
      </w:r>
      <w:r w:rsidRPr="00F9666A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</w:t>
      </w:r>
      <w:r w:rsidRPr="00F9666A">
        <w:rPr>
          <w:rFonts w:ascii="PT Astra Serif" w:hAnsi="PT Astra Serif"/>
          <w:bCs/>
          <w:sz w:val="28"/>
          <w:szCs w:val="28"/>
        </w:rPr>
        <w:t>.</w:t>
      </w:r>
    </w:p>
    <w:p w:rsidR="00F9666A" w:rsidRPr="00F9666A" w:rsidRDefault="00F9666A" w:rsidP="00F9666A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F9666A">
        <w:rPr>
          <w:rFonts w:ascii="PT Astra Serif" w:hAnsi="PT Astra Serif" w:cs="Arial"/>
          <w:sz w:val="28"/>
          <w:szCs w:val="28"/>
        </w:rPr>
        <w:t>. 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F9666A" w:rsidRPr="00F9666A" w:rsidRDefault="00F9666A" w:rsidP="00F9666A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Pr="00F9666A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Pr="00F9666A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F9666A">
        <w:rPr>
          <w:rFonts w:ascii="PT Astra Serif" w:hAnsi="PT Astra Serif" w:cs="Arial"/>
          <w:sz w:val="28"/>
          <w:szCs w:val="28"/>
        </w:rPr>
        <w:t xml:space="preserve"> выполнением постановления возложить на заместителя главы города Югорска </w:t>
      </w:r>
      <w:proofErr w:type="spellStart"/>
      <w:r w:rsidRPr="00F9666A">
        <w:rPr>
          <w:rFonts w:ascii="PT Astra Serif" w:hAnsi="PT Astra Serif" w:cs="Arial"/>
          <w:sz w:val="28"/>
          <w:szCs w:val="28"/>
        </w:rPr>
        <w:t>Носкову</w:t>
      </w:r>
      <w:proofErr w:type="spellEnd"/>
      <w:r w:rsidRPr="00F9666A">
        <w:rPr>
          <w:rFonts w:ascii="PT Astra Serif" w:hAnsi="PT Astra Serif" w:cs="Arial"/>
          <w:sz w:val="28"/>
          <w:szCs w:val="28"/>
        </w:rPr>
        <w:t xml:space="preserve"> Л.И.</w:t>
      </w:r>
    </w:p>
    <w:p w:rsidR="0049752D" w:rsidRPr="00F9666A" w:rsidRDefault="0049752D" w:rsidP="00F9666A">
      <w:pPr>
        <w:spacing w:line="276" w:lineRule="auto"/>
        <w:ind w:firstLine="709"/>
        <w:rPr>
          <w:rFonts w:ascii="PT Astra Serif" w:hAnsi="PT Astra Serif"/>
          <w:sz w:val="28"/>
          <w:szCs w:val="26"/>
        </w:rPr>
      </w:pPr>
    </w:p>
    <w:p w:rsidR="00A41928" w:rsidRPr="00865C55" w:rsidRDefault="00A41928" w:rsidP="00A41928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1928" w:rsidRPr="00F9666A" w:rsidRDefault="00A41928" w:rsidP="00A41928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41928" w:rsidRPr="00B36297" w:rsidTr="00B83453">
        <w:trPr>
          <w:trHeight w:val="1610"/>
        </w:trPr>
        <w:tc>
          <w:tcPr>
            <w:tcW w:w="3176" w:type="dxa"/>
          </w:tcPr>
          <w:p w:rsidR="00A41928" w:rsidRPr="00BB578A" w:rsidRDefault="00A41928" w:rsidP="00B8345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41928" w:rsidRPr="00B36297" w:rsidRDefault="00A41928" w:rsidP="00F56A6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A41928" w:rsidRPr="00BB578A" w:rsidRDefault="00A41928" w:rsidP="00B8345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F9666A" w:rsidRPr="00F9666A" w:rsidRDefault="00F9666A" w:rsidP="00F9666A">
      <w:pPr>
        <w:ind w:right="849"/>
        <w:rPr>
          <w:rFonts w:ascii="PT Astra Serif" w:hAnsi="PT Astra Serif"/>
        </w:rPr>
      </w:pPr>
      <w:bookmarkStart w:id="0" w:name="_GoBack"/>
      <w:bookmarkEnd w:id="0"/>
    </w:p>
    <w:sectPr w:rsidR="00F9666A" w:rsidRPr="00F9666A" w:rsidSect="008414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9" w:rsidRDefault="00191729" w:rsidP="003C5141">
      <w:r>
        <w:separator/>
      </w:r>
    </w:p>
  </w:endnote>
  <w:endnote w:type="continuationSeparator" w:id="0">
    <w:p w:rsidR="00191729" w:rsidRDefault="001917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9" w:rsidRDefault="00191729" w:rsidP="003C5141">
      <w:r>
        <w:separator/>
      </w:r>
    </w:p>
  </w:footnote>
  <w:footnote w:type="continuationSeparator" w:id="0">
    <w:p w:rsidR="00191729" w:rsidRDefault="001917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515DDE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15DDE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E55D6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9666A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966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666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RMATTEXT">
    <w:name w:val=".FORMATTEXT"/>
    <w:uiPriority w:val="99"/>
    <w:rsid w:val="00F966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Цветовое выделение"/>
    <w:uiPriority w:val="99"/>
    <w:rsid w:val="00F9666A"/>
    <w:rPr>
      <w:b/>
      <w:color w:val="26282F"/>
    </w:rPr>
  </w:style>
  <w:style w:type="paragraph" w:styleId="af0">
    <w:name w:val="No Spacing"/>
    <w:link w:val="af1"/>
    <w:uiPriority w:val="1"/>
    <w:qFormat/>
    <w:rsid w:val="00F9666A"/>
  </w:style>
  <w:style w:type="character" w:customStyle="1" w:styleId="af1">
    <w:name w:val="Без интервала Знак"/>
    <w:link w:val="af0"/>
    <w:uiPriority w:val="1"/>
    <w:locked/>
    <w:rsid w:val="00F96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966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666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RMATTEXT">
    <w:name w:val=".FORMATTEXT"/>
    <w:uiPriority w:val="99"/>
    <w:rsid w:val="00F966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Цветовое выделение"/>
    <w:uiPriority w:val="99"/>
    <w:rsid w:val="00F9666A"/>
    <w:rPr>
      <w:b/>
      <w:color w:val="26282F"/>
    </w:rPr>
  </w:style>
  <w:style w:type="paragraph" w:styleId="af0">
    <w:name w:val="No Spacing"/>
    <w:link w:val="af1"/>
    <w:uiPriority w:val="1"/>
    <w:qFormat/>
    <w:rsid w:val="00F9666A"/>
  </w:style>
  <w:style w:type="character" w:customStyle="1" w:styleId="af1">
    <w:name w:val="Без интервала Знак"/>
    <w:link w:val="af0"/>
    <w:uiPriority w:val="1"/>
    <w:locked/>
    <w:rsid w:val="00F96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249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15</cp:revision>
  <cp:lastPrinted>2025-02-26T04:21:00Z</cp:lastPrinted>
  <dcterms:created xsi:type="dcterms:W3CDTF">2023-05-29T06:47:00Z</dcterms:created>
  <dcterms:modified xsi:type="dcterms:W3CDTF">2025-02-26T09:41:00Z</dcterms:modified>
</cp:coreProperties>
</file>